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02" w:rsidRPr="006A1D02" w:rsidRDefault="006A1D02" w:rsidP="000B27D8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</w:pPr>
      <w:r w:rsidRPr="006A1D02">
        <w:rPr>
          <w:rFonts w:ascii="Times New Roman" w:hAnsi="Times New Roman" w:cs="Times New Roman"/>
          <w:b/>
          <w:bCs/>
          <w:color w:val="000000"/>
          <w:sz w:val="32"/>
          <w:szCs w:val="32"/>
          <w:lang w:eastAsia="en-US"/>
        </w:rPr>
        <w:t>Круглый стол «Как завязать дружбу?»</w:t>
      </w:r>
    </w:p>
    <w:p w:rsidR="000B27D8" w:rsidRDefault="000B27D8" w:rsidP="000B27D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 Л.Д., Самыгин С.И. «Психология общения», Ростов н/Д.: Феникс, 2013г.</w:t>
      </w:r>
    </w:p>
    <w:p w:rsidR="00FB22A5" w:rsidRDefault="00FB22A5" w:rsidP="002A08DD">
      <w:bookmarkStart w:id="0" w:name="_GoBack"/>
      <w:bookmarkEnd w:id="0"/>
    </w:p>
    <w:sectPr w:rsidR="00FB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355"/>
    <w:rsid w:val="000B27D8"/>
    <w:rsid w:val="002A08DD"/>
    <w:rsid w:val="006A1D02"/>
    <w:rsid w:val="006E2355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2020-12-01T12:01:00Z</dcterms:created>
  <dcterms:modified xsi:type="dcterms:W3CDTF">2021-03-03T06:04:00Z</dcterms:modified>
</cp:coreProperties>
</file>